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32" w:rsidRDefault="008646CD" w:rsidP="008646CD">
      <w:pPr>
        <w:pStyle w:val="NoSpacing"/>
        <w:rPr>
          <w:sz w:val="28"/>
          <w:szCs w:val="28"/>
        </w:rPr>
      </w:pPr>
      <w:r>
        <w:rPr>
          <w:sz w:val="28"/>
          <w:szCs w:val="28"/>
        </w:rPr>
        <w:t>The Wilsonville Town Council met Monday, July 18, 2022, in the Council Chamber Room at the Wilsonville Town Hall.  Mayor Ricky Morris called the meeting to order at 6:30 P. M.</w:t>
      </w:r>
    </w:p>
    <w:p w:rsidR="008646CD" w:rsidRDefault="008646CD" w:rsidP="008646CD">
      <w:pPr>
        <w:pStyle w:val="NoSpacing"/>
        <w:rPr>
          <w:sz w:val="28"/>
          <w:szCs w:val="28"/>
        </w:rPr>
      </w:pPr>
    </w:p>
    <w:p w:rsidR="008646CD" w:rsidRDefault="008646CD" w:rsidP="008646CD">
      <w:pPr>
        <w:pStyle w:val="NoSpacing"/>
        <w:rPr>
          <w:sz w:val="28"/>
          <w:szCs w:val="28"/>
        </w:rPr>
      </w:pPr>
      <w:r>
        <w:rPr>
          <w:sz w:val="28"/>
          <w:szCs w:val="28"/>
        </w:rPr>
        <w:t>The meeting was opened with prayer by Councilman Blake Ray.</w:t>
      </w:r>
    </w:p>
    <w:p w:rsidR="008646CD" w:rsidRDefault="008646CD" w:rsidP="008646CD">
      <w:pPr>
        <w:pStyle w:val="NoSpacing"/>
        <w:rPr>
          <w:sz w:val="28"/>
          <w:szCs w:val="28"/>
        </w:rPr>
      </w:pPr>
    </w:p>
    <w:p w:rsidR="008646CD" w:rsidRDefault="008646CD" w:rsidP="008646CD">
      <w:pPr>
        <w:pStyle w:val="NoSpacing"/>
        <w:rPr>
          <w:sz w:val="28"/>
          <w:szCs w:val="28"/>
        </w:rPr>
      </w:pPr>
      <w:r>
        <w:rPr>
          <w:sz w:val="28"/>
          <w:szCs w:val="28"/>
        </w:rPr>
        <w:t>Councilman Ray led the Pledge of Allegiance to the Flag.</w:t>
      </w:r>
    </w:p>
    <w:p w:rsidR="008646CD" w:rsidRDefault="008646CD" w:rsidP="008646CD">
      <w:pPr>
        <w:pStyle w:val="NoSpacing"/>
        <w:rPr>
          <w:sz w:val="28"/>
          <w:szCs w:val="28"/>
        </w:rPr>
      </w:pPr>
    </w:p>
    <w:p w:rsidR="008646CD" w:rsidRDefault="008646CD" w:rsidP="008646CD">
      <w:pPr>
        <w:pStyle w:val="NoSpacing"/>
        <w:rPr>
          <w:sz w:val="28"/>
          <w:szCs w:val="28"/>
        </w:rPr>
      </w:pPr>
      <w:r>
        <w:rPr>
          <w:sz w:val="28"/>
          <w:szCs w:val="28"/>
        </w:rPr>
        <w:t xml:space="preserve">The following council members answered roll call:  Richard Atchison, Don Belcher, Larry Lowe, Blake Ray, </w:t>
      </w:r>
      <w:proofErr w:type="gramStart"/>
      <w:r>
        <w:rPr>
          <w:sz w:val="28"/>
          <w:szCs w:val="28"/>
        </w:rPr>
        <w:t>Melissa</w:t>
      </w:r>
      <w:proofErr w:type="gramEnd"/>
      <w:r>
        <w:rPr>
          <w:sz w:val="28"/>
          <w:szCs w:val="28"/>
        </w:rPr>
        <w:t xml:space="preserve"> Rosetta.  Mavis </w:t>
      </w:r>
      <w:proofErr w:type="spellStart"/>
      <w:r>
        <w:rPr>
          <w:sz w:val="28"/>
          <w:szCs w:val="28"/>
        </w:rPr>
        <w:t>Cohill</w:t>
      </w:r>
      <w:proofErr w:type="spellEnd"/>
      <w:r>
        <w:rPr>
          <w:sz w:val="28"/>
          <w:szCs w:val="28"/>
        </w:rPr>
        <w:t xml:space="preserve"> and Lauren Kennamer were not present.</w:t>
      </w:r>
    </w:p>
    <w:p w:rsidR="008646CD" w:rsidRDefault="008646CD" w:rsidP="008646CD">
      <w:pPr>
        <w:pStyle w:val="NoSpacing"/>
        <w:rPr>
          <w:sz w:val="28"/>
          <w:szCs w:val="28"/>
        </w:rPr>
      </w:pPr>
    </w:p>
    <w:p w:rsidR="008646CD" w:rsidRDefault="008646CD" w:rsidP="008646CD">
      <w:pPr>
        <w:pStyle w:val="NoSpacing"/>
        <w:rPr>
          <w:sz w:val="28"/>
          <w:szCs w:val="28"/>
        </w:rPr>
      </w:pPr>
      <w:r>
        <w:rPr>
          <w:sz w:val="28"/>
          <w:szCs w:val="28"/>
        </w:rPr>
        <w:t>The minuets of the Thursday, July 07</w:t>
      </w:r>
      <w:r w:rsidR="003F5635">
        <w:rPr>
          <w:sz w:val="28"/>
          <w:szCs w:val="28"/>
        </w:rPr>
        <w:t>, 2022, regular council meeting</w:t>
      </w:r>
      <w:r>
        <w:rPr>
          <w:sz w:val="28"/>
          <w:szCs w:val="28"/>
        </w:rPr>
        <w:t xml:space="preserve"> (mailed to the council members before this meeting) were reviewed.  Blake Ray made a correction to the minutes. He abstained on the approval of the June 21 minutes; he was not at that meeting.  Larry Lowe made a motion to approve the minutes with the above mentioned correction; Melissa Rosetta seconded.  The motion passed with the following vote:  Richard Atchison, yes; Don Belcher, yes; </w:t>
      </w:r>
    </w:p>
    <w:p w:rsidR="008646CD" w:rsidRDefault="008646CD" w:rsidP="008646CD">
      <w:pPr>
        <w:pStyle w:val="NoSpacing"/>
        <w:rPr>
          <w:sz w:val="28"/>
          <w:szCs w:val="28"/>
        </w:rPr>
      </w:pPr>
      <w:r>
        <w:rPr>
          <w:sz w:val="28"/>
          <w:szCs w:val="28"/>
        </w:rPr>
        <w:t>Larry Lowe, yes, Blake Ray, yes; Melissa Rosetta, yes.</w:t>
      </w:r>
    </w:p>
    <w:p w:rsidR="003F5635" w:rsidRDefault="003F5635" w:rsidP="008646CD">
      <w:pPr>
        <w:pStyle w:val="NoSpacing"/>
        <w:rPr>
          <w:sz w:val="28"/>
          <w:szCs w:val="28"/>
        </w:rPr>
      </w:pPr>
    </w:p>
    <w:p w:rsidR="003F5635" w:rsidRDefault="003F5635" w:rsidP="008646CD">
      <w:pPr>
        <w:pStyle w:val="NoSpacing"/>
        <w:rPr>
          <w:sz w:val="28"/>
          <w:szCs w:val="28"/>
        </w:rPr>
      </w:pPr>
      <w:r>
        <w:rPr>
          <w:sz w:val="28"/>
          <w:szCs w:val="28"/>
        </w:rPr>
        <w:t>Checks were examined by the council members immediately prior to the meeting.</w:t>
      </w:r>
    </w:p>
    <w:p w:rsidR="003F5635" w:rsidRDefault="003F5635" w:rsidP="008646CD">
      <w:pPr>
        <w:pStyle w:val="NoSpacing"/>
        <w:rPr>
          <w:sz w:val="28"/>
          <w:szCs w:val="28"/>
        </w:rPr>
      </w:pPr>
      <w:r>
        <w:rPr>
          <w:sz w:val="28"/>
          <w:szCs w:val="28"/>
        </w:rPr>
        <w:t>There was a question about a check to Ferguson Waterworks for $13,601.89.</w:t>
      </w:r>
    </w:p>
    <w:p w:rsidR="003F5635" w:rsidRDefault="003F5635" w:rsidP="008646CD">
      <w:pPr>
        <w:pStyle w:val="NoSpacing"/>
        <w:rPr>
          <w:sz w:val="28"/>
          <w:szCs w:val="28"/>
        </w:rPr>
      </w:pPr>
      <w:r>
        <w:rPr>
          <w:sz w:val="28"/>
          <w:szCs w:val="28"/>
        </w:rPr>
        <w:t>Councilman Atchison stated this was for some fire hydrants, as well as hydrant parts and regular water maintenance items. Larry Lowe made a motion to approve the checks for mailing; Don Belcher seconded.  The motion passed with the following vote:  Richard Atchison, yes; Don Belcher, yes; Larry Lowe, yes;</w:t>
      </w:r>
    </w:p>
    <w:p w:rsidR="003F5635" w:rsidRDefault="003F5635" w:rsidP="008646CD">
      <w:pPr>
        <w:pStyle w:val="NoSpacing"/>
        <w:rPr>
          <w:sz w:val="28"/>
          <w:szCs w:val="28"/>
        </w:rPr>
      </w:pPr>
      <w:r>
        <w:rPr>
          <w:sz w:val="28"/>
          <w:szCs w:val="28"/>
        </w:rPr>
        <w:t>Blake Ray, yes; Melissa Rosetta, yes.</w:t>
      </w:r>
    </w:p>
    <w:p w:rsidR="003F5635" w:rsidRDefault="003F5635" w:rsidP="008646CD">
      <w:pPr>
        <w:pStyle w:val="NoSpacing"/>
        <w:rPr>
          <w:sz w:val="28"/>
          <w:szCs w:val="28"/>
        </w:rPr>
      </w:pPr>
    </w:p>
    <w:p w:rsidR="003F5635" w:rsidRDefault="003F5635" w:rsidP="008646CD">
      <w:pPr>
        <w:pStyle w:val="NoSpacing"/>
        <w:rPr>
          <w:sz w:val="28"/>
          <w:szCs w:val="28"/>
        </w:rPr>
      </w:pPr>
      <w:r>
        <w:rPr>
          <w:sz w:val="28"/>
          <w:szCs w:val="28"/>
        </w:rPr>
        <w:t>Mayor/Council Comment</w:t>
      </w:r>
    </w:p>
    <w:p w:rsidR="003F5635" w:rsidRDefault="003F5635" w:rsidP="008646CD">
      <w:pPr>
        <w:pStyle w:val="NoSpacing"/>
        <w:rPr>
          <w:sz w:val="28"/>
          <w:szCs w:val="28"/>
        </w:rPr>
      </w:pPr>
    </w:p>
    <w:p w:rsidR="003F5635" w:rsidRDefault="003F5635" w:rsidP="008646CD">
      <w:pPr>
        <w:pStyle w:val="NoSpacing"/>
        <w:rPr>
          <w:sz w:val="28"/>
          <w:szCs w:val="28"/>
        </w:rPr>
      </w:pPr>
      <w:r>
        <w:rPr>
          <w:sz w:val="28"/>
          <w:szCs w:val="28"/>
        </w:rPr>
        <w:t>Blake Ray reported he spoke with Mr. Mitchell</w:t>
      </w:r>
      <w:r w:rsidR="00397BB7">
        <w:rPr>
          <w:sz w:val="28"/>
          <w:szCs w:val="28"/>
        </w:rPr>
        <w:t>,</w:t>
      </w:r>
      <w:r>
        <w:rPr>
          <w:sz w:val="28"/>
          <w:szCs w:val="28"/>
        </w:rPr>
        <w:t xml:space="preserve"> July 8</w:t>
      </w:r>
      <w:r w:rsidR="00397BB7">
        <w:rPr>
          <w:sz w:val="28"/>
          <w:szCs w:val="28"/>
        </w:rPr>
        <w:t>,</w:t>
      </w:r>
      <w:r>
        <w:rPr>
          <w:sz w:val="28"/>
          <w:szCs w:val="28"/>
        </w:rPr>
        <w:t xml:space="preserve"> concerning the storm shelter.  Mr. Mitchell said the shelter should be</w:t>
      </w:r>
      <w:r w:rsidR="007551C7">
        <w:rPr>
          <w:sz w:val="28"/>
          <w:szCs w:val="28"/>
        </w:rPr>
        <w:t xml:space="preserve"> delivered within three weeks from</w:t>
      </w:r>
      <w:r>
        <w:rPr>
          <w:sz w:val="28"/>
          <w:szCs w:val="28"/>
        </w:rPr>
        <w:t xml:space="preserve"> that date.</w:t>
      </w: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Melissa Rosetta stated the Food Bank Food Give Away will be tomorrow.  Volunteers are needed, more than usual this month.  Some of the regular volunteers are out of town.</w:t>
      </w:r>
    </w:p>
    <w:p w:rsidR="007551C7" w:rsidRDefault="007551C7" w:rsidP="008646CD">
      <w:pPr>
        <w:pStyle w:val="NoSpacing"/>
        <w:rPr>
          <w:sz w:val="28"/>
          <w:szCs w:val="28"/>
        </w:rPr>
      </w:pPr>
      <w:r>
        <w:rPr>
          <w:sz w:val="28"/>
          <w:szCs w:val="28"/>
        </w:rPr>
        <w:lastRenderedPageBreak/>
        <w:t>Don Belcher asked about the water on the walking track issue at Oak Meadow Park.  There is an event there Saturday and something needs to be done to correct this issue.</w:t>
      </w: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Richard Atchison, Don Belcher, and Melissa Rosetta attended a Connect 2020 meeting.  This organization’s purpose is to help keep young folks from using drugs, vaping, etc.  Don Belcher stated this is an extensive service they are providing.  Melissa Rosetta said they are trying to steer youth in the right direction.</w:t>
      </w: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 xml:space="preserve">Richard Atchison reported the Water Committee is working on several projects including water line work and meter installations at the </w:t>
      </w:r>
      <w:proofErr w:type="spellStart"/>
      <w:r>
        <w:rPr>
          <w:sz w:val="28"/>
          <w:szCs w:val="28"/>
        </w:rPr>
        <w:t>Lokey</w:t>
      </w:r>
      <w:proofErr w:type="spellEnd"/>
      <w:r>
        <w:rPr>
          <w:sz w:val="28"/>
          <w:szCs w:val="28"/>
        </w:rPr>
        <w:t xml:space="preserve"> Subdivision, Phase</w:t>
      </w:r>
      <w:r w:rsidR="00397BB7">
        <w:rPr>
          <w:sz w:val="28"/>
          <w:szCs w:val="28"/>
        </w:rPr>
        <w:t>s</w:t>
      </w:r>
      <w:r>
        <w:rPr>
          <w:sz w:val="28"/>
          <w:szCs w:val="28"/>
        </w:rPr>
        <w:t xml:space="preserve"> 1 and 2, water line upgrades on Lilac Lane and McGowan Road, and new fire hydrants.</w:t>
      </w: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Public Comment – There was none.</w:t>
      </w: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There being no further business to come before the council, Richard Atchison made a motion to adjourn; Larry Lowe seconded.  The motion received unanimous approval.</w:t>
      </w: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The meeting was adjourned at 6:40 P. M.</w:t>
      </w:r>
    </w:p>
    <w:p w:rsidR="007551C7" w:rsidRDefault="007551C7" w:rsidP="008646CD">
      <w:pPr>
        <w:pStyle w:val="NoSpacing"/>
        <w:rPr>
          <w:sz w:val="28"/>
          <w:szCs w:val="28"/>
        </w:rPr>
      </w:pPr>
    </w:p>
    <w:p w:rsidR="007551C7" w:rsidRDefault="007551C7" w:rsidP="008646CD">
      <w:pPr>
        <w:pStyle w:val="NoSpacing"/>
        <w:rPr>
          <w:sz w:val="28"/>
          <w:szCs w:val="28"/>
        </w:rPr>
      </w:pP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___________________________-</w:t>
      </w:r>
    </w:p>
    <w:p w:rsidR="007551C7" w:rsidRDefault="007551C7" w:rsidP="008646CD">
      <w:pPr>
        <w:pStyle w:val="NoSpacing"/>
        <w:rPr>
          <w:sz w:val="28"/>
          <w:szCs w:val="28"/>
        </w:rPr>
      </w:pPr>
      <w:r>
        <w:rPr>
          <w:sz w:val="28"/>
          <w:szCs w:val="28"/>
        </w:rPr>
        <w:t>Ricky Morris, Mayor</w:t>
      </w:r>
    </w:p>
    <w:p w:rsidR="007551C7" w:rsidRDefault="007551C7" w:rsidP="008646CD">
      <w:pPr>
        <w:pStyle w:val="NoSpacing"/>
        <w:rPr>
          <w:sz w:val="28"/>
          <w:szCs w:val="28"/>
        </w:rPr>
      </w:pPr>
    </w:p>
    <w:p w:rsidR="007551C7" w:rsidRDefault="007551C7" w:rsidP="008646CD">
      <w:pPr>
        <w:pStyle w:val="NoSpacing"/>
        <w:rPr>
          <w:sz w:val="28"/>
          <w:szCs w:val="28"/>
        </w:rPr>
      </w:pPr>
    </w:p>
    <w:p w:rsidR="007551C7" w:rsidRDefault="007551C7" w:rsidP="008646CD">
      <w:pPr>
        <w:pStyle w:val="NoSpacing"/>
        <w:rPr>
          <w:sz w:val="28"/>
          <w:szCs w:val="28"/>
        </w:rPr>
      </w:pPr>
    </w:p>
    <w:p w:rsidR="007551C7" w:rsidRDefault="007551C7" w:rsidP="008646CD">
      <w:pPr>
        <w:pStyle w:val="NoSpacing"/>
        <w:rPr>
          <w:sz w:val="28"/>
          <w:szCs w:val="28"/>
        </w:rPr>
      </w:pPr>
      <w:r>
        <w:rPr>
          <w:sz w:val="28"/>
          <w:szCs w:val="28"/>
        </w:rPr>
        <w:t>___________________________-</w:t>
      </w:r>
    </w:p>
    <w:p w:rsidR="008646CD" w:rsidRPr="008646CD" w:rsidRDefault="007551C7" w:rsidP="008646CD">
      <w:pPr>
        <w:pStyle w:val="NoSpacing"/>
        <w:rPr>
          <w:sz w:val="28"/>
          <w:szCs w:val="28"/>
        </w:rPr>
      </w:pPr>
      <w:r>
        <w:rPr>
          <w:sz w:val="28"/>
          <w:szCs w:val="28"/>
        </w:rPr>
        <w:t>Attest</w:t>
      </w:r>
      <w:bookmarkStart w:id="0" w:name="_GoBack"/>
      <w:bookmarkEnd w:id="0"/>
    </w:p>
    <w:sectPr w:rsidR="008646CD" w:rsidRPr="0086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CD"/>
    <w:rsid w:val="00397BB7"/>
    <w:rsid w:val="003F5635"/>
    <w:rsid w:val="00574232"/>
    <w:rsid w:val="007551C7"/>
    <w:rsid w:val="008646CD"/>
    <w:rsid w:val="0091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7B94-1C9D-40E2-867D-B8465233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6CD"/>
    <w:pPr>
      <w:spacing w:after="0" w:line="240" w:lineRule="auto"/>
    </w:pPr>
  </w:style>
  <w:style w:type="paragraph" w:styleId="BalloonText">
    <w:name w:val="Balloon Text"/>
    <w:basedOn w:val="Normal"/>
    <w:link w:val="BalloonTextChar"/>
    <w:uiPriority w:val="99"/>
    <w:semiHidden/>
    <w:unhideWhenUsed/>
    <w:rsid w:val="0091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dc:creator>
  <cp:keywords/>
  <dc:description/>
  <cp:lastModifiedBy>kray</cp:lastModifiedBy>
  <cp:revision>2</cp:revision>
  <cp:lastPrinted>2022-07-26T14:31:00Z</cp:lastPrinted>
  <dcterms:created xsi:type="dcterms:W3CDTF">2022-07-26T13:52:00Z</dcterms:created>
  <dcterms:modified xsi:type="dcterms:W3CDTF">2022-07-26T14:46:00Z</dcterms:modified>
</cp:coreProperties>
</file>